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84E" w:rsidRDefault="00624A37">
      <w:r>
        <w:t xml:space="preserve">Policy on </w:t>
      </w:r>
      <w:r w:rsidR="00A858AE">
        <w:t xml:space="preserve">Transporting Children/Young People in Cars  </w:t>
      </w:r>
    </w:p>
    <w:p w:rsidR="0017684E" w:rsidRDefault="00A858AE">
      <w:r>
        <w:t xml:space="preserve">Introduction </w:t>
      </w:r>
    </w:p>
    <w:p w:rsidR="0017684E" w:rsidRDefault="00A858AE">
      <w:r>
        <w:t xml:space="preserve">The issue of transporting children/young people in cars, particularly members of </w:t>
      </w:r>
      <w:proofErr w:type="gramStart"/>
      <w:r>
        <w:t>staffs</w:t>
      </w:r>
      <w:r w:rsidR="00624A37">
        <w:t>’</w:t>
      </w:r>
      <w:proofErr w:type="gramEnd"/>
      <w:r>
        <w:t xml:space="preserve"> own cars</w:t>
      </w:r>
      <w:r w:rsidR="00624A37">
        <w:t>,</w:t>
      </w:r>
      <w:r>
        <w:t xml:space="preserve"> is one which causes concern to some staff. It is however a necessary part of the work that some staff carry out. These guidelines aim to give advice to those staff who undertake this task in order to keep themselves and the people they are transporting safe. </w:t>
      </w:r>
    </w:p>
    <w:p w:rsidR="0017684E" w:rsidRDefault="00A858AE" w:rsidP="0017684E">
      <w:pPr>
        <w:pStyle w:val="ListParagraph"/>
        <w:numPr>
          <w:ilvl w:val="0"/>
          <w:numId w:val="1"/>
        </w:numPr>
      </w:pPr>
      <w:r>
        <w:t xml:space="preserve">Any journeys undertaken should always be planned, absolutely necessary and must be authorised by a manager. </w:t>
      </w:r>
    </w:p>
    <w:p w:rsidR="0017684E" w:rsidRDefault="00A858AE" w:rsidP="0017684E">
      <w:pPr>
        <w:pStyle w:val="ListParagraph"/>
        <w:numPr>
          <w:ilvl w:val="0"/>
          <w:numId w:val="1"/>
        </w:numPr>
      </w:pPr>
      <w:r>
        <w:t xml:space="preserve">In certain circumstances children/young people may need to be transported in an emergency situation where management cannot be contacted to approve this. It is anticipated that these by the nature of them being emergencies would be very rare. </w:t>
      </w:r>
    </w:p>
    <w:p w:rsidR="00624A37" w:rsidRDefault="00A858AE" w:rsidP="0017684E">
      <w:pPr>
        <w:pStyle w:val="ListParagraph"/>
        <w:numPr>
          <w:ilvl w:val="0"/>
          <w:numId w:val="1"/>
        </w:numPr>
      </w:pPr>
      <w:r>
        <w:t>Services should therefore put plans in place for such situations that will allow workers to carry out such transport functions with delegated management approval to ensure we act in the best interests of the child/young person.</w:t>
      </w:r>
    </w:p>
    <w:p w:rsidR="00624A37" w:rsidRDefault="00A858AE" w:rsidP="0017684E">
      <w:pPr>
        <w:pStyle w:val="ListParagraph"/>
        <w:numPr>
          <w:ilvl w:val="0"/>
          <w:numId w:val="1"/>
        </w:numPr>
      </w:pPr>
      <w:r>
        <w:t xml:space="preserve">In situations that have not been planned for or where </w:t>
      </w:r>
      <w:r w:rsidR="00624A37">
        <w:t>the journey has not been approved beforehand</w:t>
      </w:r>
      <w:r>
        <w:t xml:space="preserve"> workers will still need to act in the best interest of young people. If this means they have to be transported in a car then </w:t>
      </w:r>
      <w:r w:rsidR="00624A37">
        <w:t xml:space="preserve">as </w:t>
      </w:r>
      <w:r>
        <w:t>long as the worker is acting in accordance with their job role, is following this guidance and associated risk assessment and is not breaki</w:t>
      </w:r>
      <w:r w:rsidR="00A4194F">
        <w:t>ng any road traffic legislation.</w:t>
      </w:r>
      <w:r>
        <w:t xml:space="preserve"> </w:t>
      </w:r>
    </w:p>
    <w:p w:rsidR="00624A37" w:rsidRDefault="00A858AE" w:rsidP="0017684E">
      <w:pPr>
        <w:pStyle w:val="ListParagraph"/>
        <w:numPr>
          <w:ilvl w:val="0"/>
          <w:numId w:val="1"/>
        </w:numPr>
      </w:pPr>
      <w:r>
        <w:t xml:space="preserve">A range of alternative options should be considered where a child/young person needs </w:t>
      </w:r>
      <w:r w:rsidR="00624A37">
        <w:t>to be transported including:</w:t>
      </w:r>
      <w:r>
        <w:t xml:space="preserve"> </w:t>
      </w:r>
    </w:p>
    <w:p w:rsidR="00A4194F" w:rsidRDefault="00A858AE" w:rsidP="00624A37">
      <w:pPr>
        <w:pStyle w:val="ListParagraph"/>
        <w:numPr>
          <w:ilvl w:val="0"/>
          <w:numId w:val="2"/>
        </w:numPr>
      </w:pPr>
      <w:r>
        <w:t xml:space="preserve">Contact the </w:t>
      </w:r>
      <w:r w:rsidR="00A4194F">
        <w:t xml:space="preserve">parents/carers in order for you </w:t>
      </w:r>
      <w:r>
        <w:t>to transport the child / young person.</w:t>
      </w:r>
    </w:p>
    <w:p w:rsidR="00A4194F" w:rsidRDefault="00A858AE" w:rsidP="00624A37">
      <w:pPr>
        <w:pStyle w:val="ListParagraph"/>
        <w:numPr>
          <w:ilvl w:val="0"/>
          <w:numId w:val="2"/>
        </w:numPr>
      </w:pPr>
      <w:r>
        <w:t xml:space="preserve">Drivers are responsible for their own vehicles roadworthiness and appropriateness for the task to be undertaken and their fitness to drive. </w:t>
      </w:r>
    </w:p>
    <w:p w:rsidR="00A4194F" w:rsidRDefault="00A858AE" w:rsidP="00624A37">
      <w:pPr>
        <w:pStyle w:val="ListParagraph"/>
        <w:numPr>
          <w:ilvl w:val="0"/>
          <w:numId w:val="2"/>
        </w:numPr>
      </w:pPr>
      <w:r>
        <w:t xml:space="preserve">Managers are responsible for monitoring and verifying this. </w:t>
      </w:r>
    </w:p>
    <w:p w:rsidR="00A4194F" w:rsidRDefault="00A858AE" w:rsidP="00624A37">
      <w:pPr>
        <w:pStyle w:val="ListParagraph"/>
        <w:numPr>
          <w:ilvl w:val="0"/>
          <w:numId w:val="2"/>
        </w:numPr>
      </w:pPr>
      <w:r>
        <w:t>All staff who</w:t>
      </w:r>
      <w:r w:rsidR="00A4194F">
        <w:t xml:space="preserve"> drive as part of their role must have </w:t>
      </w:r>
      <w:r>
        <w:t>an ap</w:t>
      </w:r>
      <w:r w:rsidR="002C3357">
        <w:t>propriate valid driving license, a</w:t>
      </w:r>
      <w:r>
        <w:t xml:space="preserve">re insured </w:t>
      </w:r>
      <w:r w:rsidR="002C3357">
        <w:t>for the journey (Business Use), and h</w:t>
      </w:r>
      <w:r>
        <w:t>ave a valid MOT certificate</w:t>
      </w:r>
      <w:r w:rsidR="002C3357">
        <w:t xml:space="preserve"> where appropriate.</w:t>
      </w:r>
      <w:r>
        <w:t xml:space="preserve"> </w:t>
      </w:r>
    </w:p>
    <w:p w:rsidR="00A4194F" w:rsidRDefault="00A858AE" w:rsidP="00624A37">
      <w:pPr>
        <w:pStyle w:val="ListParagraph"/>
        <w:numPr>
          <w:ilvl w:val="0"/>
          <w:numId w:val="2"/>
        </w:numPr>
      </w:pPr>
      <w:r>
        <w:t xml:space="preserve">Are not excessively tired, fatigued or under the influence of alcohol or drugs. </w:t>
      </w:r>
    </w:p>
    <w:p w:rsidR="009C4875" w:rsidRDefault="00A858AE" w:rsidP="00624A37">
      <w:pPr>
        <w:pStyle w:val="ListParagraph"/>
        <w:numPr>
          <w:ilvl w:val="0"/>
          <w:numId w:val="2"/>
        </w:numPr>
      </w:pPr>
      <w:r>
        <w:t xml:space="preserve">Meet minimum eyesight standards for driving. </w:t>
      </w:r>
    </w:p>
    <w:p w:rsidR="009C4875" w:rsidRDefault="00A858AE" w:rsidP="00624A37">
      <w:pPr>
        <w:pStyle w:val="ListParagraph"/>
        <w:numPr>
          <w:ilvl w:val="0"/>
          <w:numId w:val="2"/>
        </w:numPr>
      </w:pPr>
      <w:r>
        <w:t xml:space="preserve">If they need to wear glasses or contact lenses to meet minimum standards, these must be worn at all times. </w:t>
      </w:r>
    </w:p>
    <w:p w:rsidR="00624A37" w:rsidRDefault="00A858AE" w:rsidP="00624A37">
      <w:pPr>
        <w:pStyle w:val="ListParagraph"/>
        <w:numPr>
          <w:ilvl w:val="0"/>
          <w:numId w:val="2"/>
        </w:numPr>
      </w:pPr>
      <w:r>
        <w:t xml:space="preserve">Have no medical condition including the taking of medication or infirmity that may affect their ability to drive safely. </w:t>
      </w:r>
    </w:p>
    <w:p w:rsidR="00624A37" w:rsidRDefault="00A858AE" w:rsidP="00624A37">
      <w:pPr>
        <w:pStyle w:val="ListParagraph"/>
        <w:numPr>
          <w:ilvl w:val="0"/>
          <w:numId w:val="2"/>
        </w:numPr>
      </w:pPr>
      <w:r>
        <w:t xml:space="preserve">Drivers should also ensure that if their health changes </w:t>
      </w:r>
      <w:r w:rsidR="009C4875">
        <w:t xml:space="preserve">and </w:t>
      </w:r>
      <w:r>
        <w:t xml:space="preserve">could affect their ability to drive then they inform their manager of this immediately. </w:t>
      </w:r>
    </w:p>
    <w:p w:rsidR="009C4875" w:rsidRDefault="00A858AE" w:rsidP="00624A37">
      <w:pPr>
        <w:pStyle w:val="ListParagraph"/>
        <w:numPr>
          <w:ilvl w:val="0"/>
          <w:numId w:val="2"/>
        </w:numPr>
      </w:pPr>
      <w:r>
        <w:t>Drivers are also obliged to notify their manager of any driving convictions, endorsements or d</w:t>
      </w:r>
      <w:r w:rsidR="002C3357">
        <w:t>isqualifications immediately.</w:t>
      </w:r>
    </w:p>
    <w:p w:rsidR="009C4875" w:rsidRDefault="00A858AE">
      <w:r>
        <w:t xml:space="preserve"> Managers of those who transport children/young people in their </w:t>
      </w:r>
      <w:r w:rsidR="002C3357">
        <w:t xml:space="preserve">cars must ensure that the staff </w:t>
      </w:r>
      <w:r>
        <w:t xml:space="preserve">being asked to carry out this role have the necessary competence and experience. </w:t>
      </w:r>
      <w:bookmarkStart w:id="0" w:name="_GoBack"/>
      <w:bookmarkEnd w:id="0"/>
    </w:p>
    <w:p w:rsidR="00624A37" w:rsidRDefault="00A858AE">
      <w:r>
        <w:lastRenderedPageBreak/>
        <w:t xml:space="preserve">Managers should check the documentation of their drivers and vehicles before they have staff driving for </w:t>
      </w:r>
      <w:r w:rsidR="002C3357">
        <w:t xml:space="preserve">them. </w:t>
      </w:r>
      <w:r>
        <w:t xml:space="preserve">Once this has been established a full picture of the needs of the child/young person (including physical, emotional, behavioural and medical) and the risks that this may present to them or the staff involved when transporting them needs to be established. </w:t>
      </w:r>
    </w:p>
    <w:p w:rsidR="00624A37" w:rsidRDefault="0017684E">
      <w:r>
        <w:t>Escorts</w:t>
      </w:r>
      <w:r w:rsidR="007C35A2">
        <w:t xml:space="preserve"> should be with driver at all times when transporting of children and young people.</w:t>
      </w:r>
    </w:p>
    <w:p w:rsidR="002C3357" w:rsidRDefault="00A858AE">
      <w:r>
        <w:t>Child locks should be used when transporting children/young people as a control measure.</w:t>
      </w:r>
    </w:p>
    <w:p w:rsidR="00624A37" w:rsidRDefault="0017684E">
      <w:r>
        <w:t>Drivers must inform on call person when arrived at destination.</w:t>
      </w:r>
    </w:p>
    <w:p w:rsidR="0017684E" w:rsidRDefault="002C3357">
      <w:r>
        <w:rPr>
          <w:rFonts w:ascii="Calibri" w:hAnsi="Calibri"/>
          <w:color w:val="333333"/>
          <w:shd w:val="clear" w:color="auto" w:fill="EEEEEE"/>
        </w:rPr>
        <w:t>Children in cars, vans and other goods vehicles must be carried in an appropriate child restraint from birth until either they are 135cm (4'5") tall or 12 years old, whichever comes first. There are very few exceptions. They must then use a seat belt (although it would be preferable to use a booster seat until they are 150cm (5') tall)</w:t>
      </w:r>
      <w:r>
        <w:t xml:space="preserve">. </w:t>
      </w:r>
      <w:r w:rsidR="00A858AE">
        <w:t>However, where staff are transporting children/young people as part of their job then they will at all times be responsible for ensuring the children/young people they are transporting are wearing a suitable restraint irrespective of their age. As there are very clear dangers to passengers and drivers if restraints are not worn then if a driver becomes aware of this they should stop the journey as soon as it is safe to do so. If the passenger continues to refuse to wear a seatbelt/</w:t>
      </w:r>
      <w:proofErr w:type="gramStart"/>
      <w:r w:rsidR="00A858AE">
        <w:t>restraint</w:t>
      </w:r>
      <w:proofErr w:type="gramEnd"/>
      <w:r w:rsidR="00A858AE">
        <w:t xml:space="preserve"> then the </w:t>
      </w:r>
      <w:r>
        <w:t>strategies</w:t>
      </w:r>
      <w:r w:rsidR="00A858AE">
        <w:t xml:space="preserve"> should be implemented and the journey ceased until a solution is found. </w:t>
      </w:r>
    </w:p>
    <w:p w:rsidR="008C0B76" w:rsidRDefault="00A858AE">
      <w:r>
        <w:t xml:space="preserve">Drivers must not use mobile phones etc, drink, or smoke while driving and drive appropriately and within speed limits. </w:t>
      </w:r>
    </w:p>
    <w:sectPr w:rsidR="008C0B7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AB8" w:rsidRDefault="00975AB8" w:rsidP="007C35A2">
      <w:pPr>
        <w:spacing w:after="0" w:line="240" w:lineRule="auto"/>
      </w:pPr>
      <w:r>
        <w:separator/>
      </w:r>
    </w:p>
  </w:endnote>
  <w:endnote w:type="continuationSeparator" w:id="0">
    <w:p w:rsidR="00975AB8" w:rsidRDefault="00975AB8" w:rsidP="007C3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D5" w:rsidRPr="00760ED5" w:rsidRDefault="00760ED5">
    <w:pPr>
      <w:pStyle w:val="Footer"/>
      <w:rPr>
        <w:lang w:val="en-US"/>
      </w:rPr>
    </w:pPr>
    <w:r>
      <w:rPr>
        <w:lang w:val="en-US"/>
      </w:rPr>
      <w:t xml:space="preserve">        Buddies Policy                                                                                        </w:t>
    </w:r>
    <w:r w:rsidR="007B2D5A">
      <w:rPr>
        <w:lang w:val="en-US"/>
      </w:rPr>
      <w:t xml:space="preserve">             Updated July 2026</w:t>
    </w:r>
    <w:r>
      <w:rPr>
        <w:lang w:val="en-U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AB8" w:rsidRDefault="00975AB8" w:rsidP="007C35A2">
      <w:pPr>
        <w:spacing w:after="0" w:line="240" w:lineRule="auto"/>
      </w:pPr>
      <w:r>
        <w:separator/>
      </w:r>
    </w:p>
  </w:footnote>
  <w:footnote w:type="continuationSeparator" w:id="0">
    <w:p w:rsidR="00975AB8" w:rsidRDefault="00975AB8" w:rsidP="007C3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B403C"/>
    <w:multiLevelType w:val="hybridMultilevel"/>
    <w:tmpl w:val="E2DEE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224B66"/>
    <w:multiLevelType w:val="hybridMultilevel"/>
    <w:tmpl w:val="EC40EDC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AE"/>
    <w:rsid w:val="0017684E"/>
    <w:rsid w:val="002C3357"/>
    <w:rsid w:val="00546C9C"/>
    <w:rsid w:val="00624A37"/>
    <w:rsid w:val="00760ED5"/>
    <w:rsid w:val="007B2D5A"/>
    <w:rsid w:val="007C35A2"/>
    <w:rsid w:val="008C0B76"/>
    <w:rsid w:val="00903BB2"/>
    <w:rsid w:val="00975AB8"/>
    <w:rsid w:val="009C4875"/>
    <w:rsid w:val="00A4194F"/>
    <w:rsid w:val="00A858AE"/>
    <w:rsid w:val="00AF4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B392"/>
  <w15:docId w15:val="{A6FFB376-A116-418A-B6BE-228491B2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5A2"/>
  </w:style>
  <w:style w:type="paragraph" w:styleId="Footer">
    <w:name w:val="footer"/>
    <w:basedOn w:val="Normal"/>
    <w:link w:val="FooterChar"/>
    <w:uiPriority w:val="99"/>
    <w:unhideWhenUsed/>
    <w:rsid w:val="007C3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5A2"/>
  </w:style>
  <w:style w:type="paragraph" w:styleId="ListParagraph">
    <w:name w:val="List Paragraph"/>
    <w:basedOn w:val="Normal"/>
    <w:uiPriority w:val="34"/>
    <w:qFormat/>
    <w:rsid w:val="00176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JulieC</dc:creator>
  <cp:lastModifiedBy>Deborah Cree</cp:lastModifiedBy>
  <cp:revision>5</cp:revision>
  <cp:lastPrinted>2019-04-01T10:54:00Z</cp:lastPrinted>
  <dcterms:created xsi:type="dcterms:W3CDTF">2019-04-01T10:58:00Z</dcterms:created>
  <dcterms:modified xsi:type="dcterms:W3CDTF">2026-07-14T08:19:00Z</dcterms:modified>
</cp:coreProperties>
</file>